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proofErr w:type="spellStart"/>
      <w:r w:rsidR="00A3372A" w:rsidRPr="00A3372A">
        <w:rPr>
          <w:rFonts w:ascii="Arial" w:hAnsi="Arial" w:cs="Arial"/>
          <w:bCs/>
          <w:sz w:val="20"/>
          <w:szCs w:val="20"/>
        </w:rPr>
        <w:t>К.Маркса</w:t>
      </w:r>
      <w:proofErr w:type="spellEnd"/>
      <w:r w:rsidR="00A3372A" w:rsidRPr="00A3372A">
        <w:rPr>
          <w:rFonts w:ascii="Arial" w:hAnsi="Arial" w:cs="Arial"/>
          <w:bCs/>
          <w:sz w:val="20"/>
          <w:szCs w:val="20"/>
        </w:rPr>
        <w:t>, д. 22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proofErr w:type="spellStart"/>
      <w:r w:rsidR="00A3372A" w:rsidRPr="00A3372A">
        <w:rPr>
          <w:rFonts w:ascii="Arial" w:hAnsi="Arial" w:cs="Arial"/>
          <w:bCs/>
          <w:sz w:val="20"/>
          <w:szCs w:val="20"/>
        </w:rPr>
        <w:t>К.Маркса</w:t>
      </w:r>
      <w:proofErr w:type="spellEnd"/>
      <w:r w:rsidR="00A3372A" w:rsidRPr="00A3372A">
        <w:rPr>
          <w:rFonts w:ascii="Arial" w:hAnsi="Arial" w:cs="Arial"/>
          <w:bCs/>
          <w:sz w:val="20"/>
          <w:szCs w:val="20"/>
        </w:rPr>
        <w:t>, д. 22</w:t>
      </w:r>
      <w:r w:rsidR="002A6AEB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A3372A">
        <w:rPr>
          <w:rFonts w:ascii="Arial" w:hAnsi="Arial" w:cs="Arial"/>
          <w:bCs/>
          <w:sz w:val="20"/>
          <w:szCs w:val="20"/>
        </w:rPr>
        <w:t>34290,</w:t>
      </w:r>
      <w:proofErr w:type="gramStart"/>
      <w:r w:rsidR="00A3372A">
        <w:rPr>
          <w:rFonts w:ascii="Arial" w:hAnsi="Arial" w:cs="Arial"/>
          <w:bCs/>
          <w:sz w:val="20"/>
          <w:szCs w:val="20"/>
        </w:rPr>
        <w:t>23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  <w:bookmarkStart w:id="0" w:name="_GoBack"/>
      <w:bookmarkEnd w:id="0"/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A6AEB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3372A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CF78C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12</cp:revision>
  <cp:lastPrinted>2015-06-01T12:29:00Z</cp:lastPrinted>
  <dcterms:created xsi:type="dcterms:W3CDTF">2015-06-08T09:11:00Z</dcterms:created>
  <dcterms:modified xsi:type="dcterms:W3CDTF">2015-07-14T12:02:00Z</dcterms:modified>
</cp:coreProperties>
</file>